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document.xml" ContentType="application/vnd.openxmlformats-officedocument.wordprocessingml.document.main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rPr/>
      </w:pPr>
      <w:r>
        <w:rPr/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posOffset>-752475</wp:posOffset>
            </wp:positionH>
            <wp:positionV relativeFrom="margin">
              <wp:posOffset>-517525</wp:posOffset>
            </wp:positionV>
            <wp:extent cx="676275" cy="5448300"/>
            <wp:effectExtent l="0" t="0" r="0" b="0"/>
            <wp:wrapSquare wrapText="bothSides"/>
            <wp:docPr id="1" name="Picture 2" descr="XMLID_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XMLID_3_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44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7">
            <wp:simplePos x="0" y="0"/>
            <wp:positionH relativeFrom="column">
              <wp:posOffset>4814570</wp:posOffset>
            </wp:positionH>
            <wp:positionV relativeFrom="paragraph">
              <wp:posOffset>-254000</wp:posOffset>
            </wp:positionV>
            <wp:extent cx="1962150" cy="725805"/>
            <wp:effectExtent l="0" t="0" r="0" b="0"/>
            <wp:wrapNone/>
            <wp:docPr id="2" name="Picture 2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4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725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/>
        <w:ind w:left="720" w:hanging="720"/>
        <w:jc w:val="center"/>
        <w:rPr>
          <w:rFonts w:ascii="Nirmala UI" w:hAnsi="Nirmala UI" w:cs="Nirmala UI"/>
        </w:rPr>
      </w:pPr>
      <w:r>
        <w:rPr>
          <w:rFonts w:cs="Nirmala UI" w:ascii="Nirmala UI" w:hAnsi="Nirmala UI"/>
        </w:rPr>
      </w:r>
    </w:p>
    <w:p>
      <w:pPr>
        <w:pStyle w:val="Normal"/>
        <w:spacing w:lineRule="auto" w:line="240"/>
        <w:ind w:left="720" w:hanging="720"/>
        <w:jc w:val="center"/>
        <w:rPr>
          <w:rFonts w:ascii="Nirmala UI" w:hAnsi="Nirmala UI" w:cs="Nirmala UI"/>
        </w:rPr>
      </w:pPr>
      <w:r>
        <w:rPr>
          <w:rFonts w:cs="Nirmala UI" w:ascii="Nirmala UI" w:hAnsi="Nirmala UI"/>
        </w:rPr>
      </w:r>
    </w:p>
    <w:p>
      <w:pPr>
        <w:pStyle w:val="Normal"/>
        <w:spacing w:lineRule="auto" w:line="240"/>
        <w:ind w:left="720" w:hanging="720"/>
        <w:jc w:val="center"/>
        <w:rPr>
          <w:rFonts w:ascii="Nirmala UI" w:hAnsi="Nirmala UI" w:cs="Nirmala UI"/>
          <w:b/>
          <w:b/>
          <w:sz w:val="32"/>
        </w:rPr>
      </w:pPr>
      <w:r>
        <w:rPr>
          <w:rFonts w:cs="Nirmala UI" w:ascii="Nirmala UI" w:hAnsi="Nirmala UI"/>
          <w:b/>
          <w:sz w:val="32"/>
        </w:rPr>
        <w:t>MONEY RECEIPT</w:t>
      </w:r>
    </w:p>
    <w:tbl>
      <w:tblPr>
        <w:tblStyle w:val="TableGrid"/>
        <w:tblpPr w:bottomFromText="0" w:horzAnchor="margin" w:leftFromText="180" w:rightFromText="180" w:tblpX="0" w:tblpY="177" w:topFromText="0" w:vertAnchor="text"/>
        <w:tblW w:w="101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400"/>
        <w:gridCol w:w="4769"/>
      </w:tblGrid>
      <w:tr>
        <w:trPr>
          <w:trHeight w:val="1625" w:hRule="atLeast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18" w:hanging="0"/>
              <w:jc w:val="left"/>
              <w:rPr>
                <w:b/>
                <w:b/>
                <w:w w:val="105"/>
                <w:sz w:val="34"/>
              </w:rPr>
            </w:pPr>
            <w:r>
              <w:rPr>
                <w:b/>
                <w:w w:val="105"/>
                <w:sz w:val="3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18" w:hanging="0"/>
              <w:jc w:val="left"/>
              <w:rPr>
                <w:b/>
                <w:b/>
                <w:w w:val="105"/>
                <w:sz w:val="26"/>
              </w:rPr>
            </w:pPr>
            <w:r>
              <w:rPr>
                <w:rFonts w:eastAsia="Calibri" w:cs=""/>
                <w:b/>
                <w:w w:val="105"/>
                <w:kern w:val="0"/>
                <w:sz w:val="26"/>
                <w:szCs w:val="22"/>
                <w:lang w:val="en-US" w:eastAsia="en-US" w:bidi="ar-SA"/>
              </w:rPr>
              <w:t>INVOICED TO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18" w:hanging="0"/>
              <w:jc w:val="left"/>
              <w:rPr>
                <w:b/>
                <w:b/>
                <w:sz w:val="16"/>
              </w:rPr>
            </w:pPr>
            <w:r>
              <w:rPr>
                <w:b/>
                <w:sz w:val="16"/>
              </w:rPr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b/>
                <w:b/>
                <w:sz w:val="24"/>
              </w:rPr>
            </w:pPr>
            <w:r>
              <w:rPr>
                <w:rFonts w:ascii="Calibri" w:hAnsi="Calibri" w:asciiTheme="minorHAnsi" w:hAnsiTheme="minorHAnsi"/>
                <w:kern w:val="0"/>
                <w:sz w:val="24"/>
                <w:lang w:val="en-US" w:eastAsia="en-US"/>
              </w:rPr>
              <w:t xml:space="preserve">  </w:t>
            </w:r>
            <w:r>
              <w:rPr>
                <w:rFonts w:ascii="Calibri" w:hAnsi="Calibri" w:asciiTheme="minorHAnsi" w:hAnsiTheme="minorHAnsi"/>
                <w:b/>
                <w:kern w:val="0"/>
                <w:sz w:val="24"/>
                <w:lang w:val="en-US" w:eastAsia="en-US"/>
              </w:rPr>
              <w:t xml:space="preserve">Keya 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b/>
                <w:b/>
                <w:color w:val="3B3B3B"/>
                <w:sz w:val="26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24"/>
                <w:lang w:val="en-US" w:eastAsia="en-US"/>
              </w:rPr>
              <w:t xml:space="preserve">  </w:t>
            </w:r>
            <w:r>
              <w:rPr>
                <w:rFonts w:ascii="Calibri" w:hAnsi="Calibri" w:asciiTheme="minorHAnsi" w:hAnsiTheme="minorHAnsi"/>
                <w:b/>
                <w:kern w:val="0"/>
                <w:sz w:val="24"/>
                <w:lang w:val="en-US" w:eastAsia="en-US"/>
              </w:rPr>
              <w:t>Proprietor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6"/>
              </w:rPr>
            </w:pPr>
            <w:r>
              <w:rPr>
                <w:rFonts w:eastAsia="Calibri" w:cs=""/>
                <w:b/>
                <w:kern w:val="0"/>
                <w:sz w:val="26"/>
                <w:szCs w:val="22"/>
                <w:lang w:val="en-US" w:eastAsia="en-US" w:bidi="ar-SA"/>
              </w:rPr>
              <w:t xml:space="preserve">  </w:t>
            </w:r>
            <w:r>
              <w:rPr>
                <w:rFonts w:eastAsia="Calibri" w:cs=""/>
                <w:b/>
                <w:kern w:val="0"/>
                <w:sz w:val="26"/>
                <w:szCs w:val="22"/>
                <w:lang w:val="en-US" w:eastAsia="en-US" w:bidi="ar-SA"/>
              </w:rPr>
              <w:t>Ahmhut.com</w:t>
            </w:r>
          </w:p>
          <w:p>
            <w:pPr>
              <w:pStyle w:val="TextBody"/>
              <w:widowControl w:val="false"/>
              <w:suppressAutoHyphens w:val="true"/>
              <w:spacing w:lineRule="auto" w:line="276" w:before="92" w:after="0"/>
              <w:jc w:val="left"/>
              <w:rPr>
                <w:rFonts w:ascii="Calibri" w:hAnsi="Calibri" w:asciiTheme="minorHAnsi" w:hAnsiTheme="minorHAnsi"/>
                <w:color w:val="3B3B3B"/>
                <w:sz w:val="24"/>
              </w:rPr>
            </w:pPr>
            <w:r>
              <w:rPr>
                <w:rFonts w:ascii="Calibri" w:hAnsi="Calibri" w:asciiTheme="minorHAnsi" w:hAnsiTheme="minorHAnsi"/>
                <w:color w:val="3B3B3B"/>
                <w:kern w:val="0"/>
                <w:sz w:val="24"/>
                <w:lang w:val="en-US" w:eastAsia="en-US"/>
              </w:rPr>
              <w:t xml:space="preserve">  </w:t>
            </w:r>
            <w:r>
              <w:rPr>
                <w:rFonts w:ascii="Calibri" w:hAnsi="Calibri" w:asciiTheme="minorHAnsi" w:hAnsiTheme="minorHAnsi"/>
                <w:kern w:val="0"/>
                <w:sz w:val="24"/>
                <w:lang w:val="en-US" w:eastAsia="en-US"/>
              </w:rPr>
              <w:t xml:space="preserve">Email: </w:t>
            </w:r>
            <w:r>
              <w:rPr>
                <w:kern w:val="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24"/>
                <w:lang w:val="en-US" w:eastAsia="en-US"/>
              </w:rPr>
              <w:t>Keya.deshojo@gmail.com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878787"/>
                <w:sz w:val="32"/>
              </w:rPr>
            </w:pPr>
            <w:r>
              <w:rPr>
                <w:rFonts w:eastAsia="Calibri" w:cs=""/>
                <w:kern w:val="0"/>
                <w:sz w:val="24"/>
                <w:szCs w:val="22"/>
                <w:lang w:val="en-US" w:eastAsia="en-US" w:bidi="ar-SA"/>
              </w:rPr>
              <w:t xml:space="preserve">  </w:t>
            </w:r>
            <w:r>
              <w:rPr>
                <w:rFonts w:eastAsia="Calibri" w:cs="Calibri" w:cstheme="minorHAnsi"/>
                <w:kern w:val="0"/>
                <w:sz w:val="24"/>
                <w:szCs w:val="24"/>
                <w:lang w:val="en-US" w:eastAsia="en-US" w:bidi="ar-SA"/>
              </w:rPr>
              <w:t>Phone: +88 01718234388</w:t>
            </w: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tcMar>
              <w:left w:w="43" w:type="dxa"/>
              <w:right w:w="144" w:type="dxa"/>
            </w:tcMar>
          </w:tcPr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Theme="minorHAnsi" w:hAnsiTheme="minorHAnsi" w:ascii="Calibri" w:hAnsi="Calibri"/>
                <w:b/>
                <w:sz w:val="30"/>
              </w:rPr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 xml:space="preserve">Invoice No: </w:t>
            </w:r>
            <w:r>
              <w:rPr>
                <w:kern w:val="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WTI-</w:t>
            </w:r>
            <w:r>
              <w:rPr>
                <w:rFonts w:ascii="Calibri" w:hAnsi="Calibri" w:asciiTheme="minorHAnsi" w:hAnsiTheme="minorHAnsi"/>
                <w:b w:val="false"/>
                <w:bCs w:val="false"/>
                <w:kern w:val="0"/>
                <w:sz w:val="30"/>
                <w:lang w:val="en-US" w:eastAsia="en-US"/>
              </w:rPr>
              <w:t>05102201</w:t>
            </w:r>
            <w:r>
              <w:rPr>
                <w:rFonts w:ascii="Calibri" w:hAnsi="Calibri" w:asciiTheme="minorHAnsi" w:hAnsiTheme="minorHAnsi"/>
                <w:b w:val="false"/>
                <w:bCs w:val="false"/>
                <w:kern w:val="0"/>
                <w:sz w:val="30"/>
                <w:lang w:val="en-US" w:eastAsia="en-US"/>
              </w:rPr>
              <w:t>0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 xml:space="preserve">Invoice Date: </w:t>
            </w:r>
            <w:r>
              <w:rPr>
                <w:kern w:val="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October 05, 2022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 xml:space="preserve">Receipt No: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WTR-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12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1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0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009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>Date: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October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12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, 2022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color w:val="3B3B3B"/>
                <w:sz w:val="24"/>
              </w:rPr>
            </w:pPr>
            <w:r>
              <w:rPr>
                <w:rFonts w:asciiTheme="minorHAnsi" w:hAnsiTheme="minorHAnsi" w:ascii="Calibri" w:hAnsi="Calibri"/>
                <w:color w:val="3B3B3B"/>
                <w:sz w:val="24"/>
              </w:rPr>
            </w:r>
          </w:p>
        </w:tc>
      </w:tr>
    </w:tbl>
    <w:p>
      <w:pPr>
        <w:pStyle w:val="Normal"/>
        <w:spacing w:before="0" w:after="0"/>
        <w:jc w:val="both"/>
        <w:rPr>
          <w:sz w:val="16"/>
        </w:rPr>
      </w:pPr>
      <w:r>
        <w:rPr>
          <w:sz w:val="16"/>
        </w:rPr>
      </w:r>
    </w:p>
    <w:tbl>
      <w:tblPr>
        <w:tblStyle w:val="ListTable3-Accent2"/>
        <w:tblpPr w:bottomFromText="0" w:horzAnchor="margin" w:leftFromText="180" w:rightFromText="180" w:tblpX="170" w:tblpY="284" w:topFromText="0" w:vertAnchor="text"/>
        <w:tblW w:w="10021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430"/>
        <w:gridCol w:w="2698"/>
        <w:gridCol w:w="812"/>
        <w:gridCol w:w="1618"/>
        <w:gridCol w:w="2463"/>
      </w:tblGrid>
      <w:tr>
        <w:trPr>
          <w:trHeight w:val="713" w:hRule="atLeast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430" w:type="dxa"/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Borders>
              <w:top w:val="single" w:sz="4" w:space="0" w:color="C00000"/>
              <w:left w:val="single" w:sz="4" w:space="0" w:color="C00000"/>
              <w:bottom w:val="nil"/>
              <w:right w:val="nil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Item</w:t>
            </w:r>
          </w:p>
        </w:tc>
        <w:tc>
          <w:tcPr>
            <w:tcW w:w="2698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Description</w:t>
            </w:r>
          </w:p>
        </w:tc>
        <w:tc>
          <w:tcPr>
            <w:tcW w:w="812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Qty</w:t>
            </w:r>
          </w:p>
        </w:tc>
        <w:tc>
          <w:tcPr>
            <w:tcW w:w="1618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Rate</w:t>
            </w:r>
          </w:p>
        </w:tc>
        <w:tc>
          <w:tcPr>
            <w:tcW w:w="2463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Subtotal</w:t>
            </w:r>
          </w:p>
        </w:tc>
      </w:tr>
      <w:tr>
        <w:trPr>
          <w:trHeight w:val="1087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430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left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30" w:hanging="330"/>
              <w:contextualSpacing/>
              <w:jc w:val="left"/>
              <w:rPr>
                <w:b w:val="false"/>
                <w:b w:val="false"/>
                <w:sz w:val="24"/>
                <w:szCs w:val="24"/>
              </w:rPr>
            </w:pPr>
            <w:r>
              <w:rPr>
                <w:rFonts w:eastAsia="Calibri" w:cs=""/>
                <w:b w:val="false"/>
                <w:bCs/>
                <w:kern w:val="0"/>
                <w:sz w:val="24"/>
                <w:szCs w:val="24"/>
                <w:lang w:val="en-US" w:eastAsia="en-US" w:bidi="ar-SA"/>
              </w:rPr>
              <w:t>Website Development</w:t>
            </w:r>
            <w:r>
              <w:rPr>
                <w:rFonts w:eastAsia="Calibri" w:cs=""/>
                <w:b w:val="false"/>
                <w:bCs/>
                <w:kern w:val="0"/>
                <w:sz w:val="24"/>
                <w:szCs w:val="24"/>
                <w:lang w:val="en-US" w:eastAsia="en-US" w:bidi="ar-SA"/>
              </w:rPr>
              <w:t xml:space="preserve">  </w:t>
            </w:r>
          </w:p>
        </w:tc>
        <w:tc>
          <w:tcPr>
            <w:tcW w:w="2698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6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Website Development of AHM HUT</w:t>
            </w:r>
          </w:p>
        </w:tc>
        <w:tc>
          <w:tcPr>
            <w:tcW w:w="812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1</w:t>
            </w: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16,500.00</w:t>
            </w:r>
          </w:p>
        </w:tc>
        <w:tc>
          <w:tcPr>
            <w:tcW w:w="1618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16,500.00</w:t>
            </w:r>
          </w:p>
        </w:tc>
        <w:tc>
          <w:tcPr>
            <w:tcW w:w="2463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16,500.00</w:t>
            </w: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 xml:space="preserve"> BDT </w:t>
            </w:r>
          </w:p>
        </w:tc>
      </w:tr>
      <w:tr>
        <w:trPr>
          <w:trHeight w:val="432" w:hRule="atLeast"/>
        </w:trPr>
        <w:tc>
          <w:tcPr>
            <w:tcW w:w="7558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color w:val="3B3B3B"/>
                <w:kern w:val="0"/>
                <w:sz w:val="24"/>
                <w:szCs w:val="24"/>
                <w:lang w:val="en-US" w:eastAsia="en-US" w:bidi="ar-SA"/>
              </w:rPr>
              <w:t>SUBTOTAL</w:t>
            </w:r>
          </w:p>
        </w:tc>
        <w:tc>
          <w:tcPr>
            <w:tcW w:w="2463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16,500.00</w:t>
            </w: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BDT</w:t>
            </w:r>
          </w:p>
        </w:tc>
      </w:tr>
      <w:tr>
        <w:trPr>
          <w:trHeight w:val="432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7558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left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color w:val="3B3B3B"/>
                <w:kern w:val="0"/>
                <w:sz w:val="24"/>
                <w:szCs w:val="24"/>
                <w:lang w:val="en-US" w:eastAsia="en-US" w:bidi="ar-SA"/>
              </w:rPr>
              <w:t>TOTAL PAID</w:t>
            </w:r>
          </w:p>
        </w:tc>
        <w:tc>
          <w:tcPr>
            <w:tcW w:w="2463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16,500.00</w:t>
            </w: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 xml:space="preserve"> BDT</w:t>
            </w:r>
          </w:p>
        </w:tc>
      </w:tr>
      <w:tr>
        <w:trPr>
          <w:trHeight w:val="432" w:hRule="atLeast"/>
        </w:trPr>
        <w:tc>
          <w:tcPr>
            <w:tcW w:w="7558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color w:val="3B3B3B"/>
                <w:kern w:val="0"/>
                <w:sz w:val="24"/>
                <w:szCs w:val="24"/>
                <w:lang w:val="en-US" w:eastAsia="en-US" w:bidi="ar-SA"/>
              </w:rPr>
              <w:t>TOTAL DUE</w:t>
            </w:r>
          </w:p>
        </w:tc>
        <w:tc>
          <w:tcPr>
            <w:tcW w:w="2463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0,000.00 BDT</w:t>
            </w:r>
          </w:p>
        </w:tc>
      </w:tr>
    </w:tbl>
    <w:p>
      <w:pPr>
        <w:pStyle w:val="Normal"/>
        <w:spacing w:lineRule="auto" w:line="360" w:before="0" w:after="0"/>
        <w:jc w:val="both"/>
        <w:rPr>
          <w:sz w:val="24"/>
        </w:rPr>
      </w:pPr>
      <w:r>
        <w:rPr>
          <w:b/>
          <w:sz w:val="28"/>
        </w:rPr>
        <w:t xml:space="preserve">   </w:t>
      </w:r>
    </w:p>
    <w:tbl>
      <w:tblPr>
        <w:tblStyle w:val="TableGrid"/>
        <w:tblW w:w="9990" w:type="dxa"/>
        <w:jc w:val="left"/>
        <w:tblInd w:w="1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800"/>
        <w:gridCol w:w="2428"/>
        <w:gridCol w:w="2879"/>
        <w:gridCol w:w="1170"/>
        <w:gridCol w:w="1713"/>
      </w:tblGrid>
      <w:tr>
        <w:trPr>
          <w:trHeight w:val="530" w:hRule="atLeast"/>
        </w:trPr>
        <w:tc>
          <w:tcPr>
            <w:tcW w:w="180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Date</w:t>
            </w:r>
          </w:p>
        </w:tc>
        <w:tc>
          <w:tcPr>
            <w:tcW w:w="2428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From</w:t>
            </w:r>
          </w:p>
        </w:tc>
        <w:tc>
          <w:tcPr>
            <w:tcW w:w="2879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To</w:t>
            </w:r>
          </w:p>
        </w:tc>
        <w:tc>
          <w:tcPr>
            <w:tcW w:w="117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ID</w:t>
            </w:r>
          </w:p>
        </w:tc>
        <w:tc>
          <w:tcPr>
            <w:tcW w:w="1713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Amount (BDT)</w:t>
            </w:r>
          </w:p>
        </w:tc>
      </w:tr>
      <w:tr>
        <w:trPr>
          <w:trHeight w:val="800" w:hRule="atLeast"/>
        </w:trPr>
        <w:tc>
          <w:tcPr>
            <w:tcW w:w="180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TextBody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asciiTheme="minorHAnsi" w:hAnsiTheme="minorHAnsi"/>
                <w:sz w:val="30"/>
              </w:rPr>
            </w:pPr>
            <w:r>
              <w:rPr>
                <w:rFonts w:eastAsia="Calibri" w:cs="" w:ascii="Calibri" w:hAnsi="Calibri" w:asciiTheme="minorHAnsi" w:hAnsiTheme="minorHAnsi"/>
                <w:kern w:val="0"/>
                <w:sz w:val="30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" w:ascii="Calibri" w:hAnsi="Calibri" w:asciiTheme="minorHAnsi" w:hAnsiTheme="minorHAnsi"/>
                <w:kern w:val="0"/>
                <w:sz w:val="30"/>
                <w:szCs w:val="22"/>
                <w:lang w:val="en-US" w:eastAsia="en-US" w:bidi="ar-SA"/>
              </w:rPr>
              <w:t>October</w:t>
            </w:r>
            <w:r>
              <w:rPr>
                <w:rFonts w:eastAsia="Calibri" w:cs="" w:ascii="Calibri" w:hAnsi="Calibri" w:asciiTheme="minorHAnsi" w:hAnsiTheme="minorHAnsi"/>
                <w:kern w:val="0"/>
                <w:sz w:val="30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" w:ascii="Calibri" w:hAnsi="Calibri" w:asciiTheme="minorHAnsi" w:hAnsiTheme="minorHAnsi"/>
                <w:kern w:val="0"/>
                <w:sz w:val="30"/>
                <w:szCs w:val="22"/>
                <w:lang w:val="en-US" w:eastAsia="en-US" w:bidi="ar-SA"/>
              </w:rPr>
              <w:t>12</w:t>
            </w:r>
            <w:r>
              <w:rPr>
                <w:rFonts w:eastAsia="Calibri" w:cs="" w:ascii="Calibri" w:hAnsi="Calibri" w:asciiTheme="minorHAnsi" w:hAnsiTheme="minorHAnsi"/>
                <w:kern w:val="0"/>
                <w:sz w:val="30"/>
                <w:szCs w:val="22"/>
                <w:lang w:val="en-US" w:eastAsia="en-US" w:bidi="ar-SA"/>
              </w:rPr>
              <w:t>, 2022</w:t>
            </w:r>
          </w:p>
        </w:tc>
        <w:tc>
          <w:tcPr>
            <w:tcW w:w="2428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8"/>
              </w:rPr>
            </w:pPr>
            <w:r>
              <w:rPr>
                <w:rFonts w:eastAsia="Calibri" w:cs=""/>
                <w:b/>
                <w:kern w:val="0"/>
                <w:sz w:val="28"/>
                <w:szCs w:val="22"/>
                <w:lang w:val="en-US" w:eastAsia="en-US" w:bidi="ar-SA"/>
              </w:rPr>
              <w:t>Keya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  <w:t>MOB: 01718234388</w:t>
            </w:r>
          </w:p>
        </w:tc>
        <w:tc>
          <w:tcPr>
            <w:tcW w:w="2879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8"/>
              </w:rPr>
            </w:pPr>
            <w:r>
              <w:rPr>
                <w:rFonts w:eastAsia="Calibri" w:cs=""/>
                <w:b/>
                <w:kern w:val="0"/>
                <w:sz w:val="28"/>
                <w:szCs w:val="22"/>
                <w:lang w:val="en-US" w:eastAsia="en-US" w:bidi="ar-SA"/>
              </w:rPr>
              <w:t>Winky Tech Limited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  <w:t>MOB: 01711311979</w:t>
            </w:r>
          </w:p>
        </w:tc>
        <w:tc>
          <w:tcPr>
            <w:tcW w:w="117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1713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sz w:val="28"/>
              </w:rPr>
            </w:pPr>
            <w:r>
              <w:rPr>
                <w:rFonts w:eastAsia="Calibri" w:cs=""/>
                <w:kern w:val="0"/>
                <w:sz w:val="28"/>
                <w:szCs w:val="22"/>
                <w:lang w:val="en-US" w:eastAsia="en-US" w:bidi="ar-SA"/>
              </w:rPr>
              <w:t>101000.00</w:t>
            </w:r>
          </w:p>
        </w:tc>
      </w:tr>
      <w:tr>
        <w:trPr>
          <w:trHeight w:val="620" w:hRule="atLeast"/>
        </w:trPr>
        <w:tc>
          <w:tcPr>
            <w:tcW w:w="9990" w:type="dxa"/>
            <w:gridSpan w:val="5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8"/>
              </w:rPr>
            </w:pPr>
            <w:r>
              <w:rPr>
                <w:rFonts w:eastAsia="Calibri" w:cs=""/>
                <w:b/>
                <w:kern w:val="0"/>
                <w:sz w:val="28"/>
                <w:szCs w:val="22"/>
                <w:lang w:val="en-US" w:eastAsia="en-US" w:bidi="ar-SA"/>
              </w:rPr>
              <w:t>Transfer Type:</w:t>
            </w:r>
            <w:r>
              <w:rPr>
                <w:rFonts w:eastAsia="Calibri" w:cs=""/>
                <w:kern w:val="0"/>
                <w:sz w:val="28"/>
                <w:szCs w:val="22"/>
                <w:lang w:val="en-US" w:eastAsia="en-US" w:bidi="ar-SA"/>
              </w:rPr>
              <w:t xml:space="preserve"> Bank Acc:1233399161001</w:t>
            </w:r>
          </w:p>
        </w:tc>
      </w:tr>
    </w:tbl>
    <w:p>
      <w:pPr>
        <w:pStyle w:val="Normal"/>
        <w:spacing w:before="0" w:after="0"/>
        <w:jc w:val="both"/>
        <w:rPr>
          <w:b/>
          <w:b/>
          <w:sz w:val="16"/>
        </w:rPr>
      </w:pPr>
      <w:r>
        <w:rPr>
          <w:b/>
          <w:sz w:val="28"/>
        </w:rPr>
        <w:t xml:space="preserve">  </w:t>
      </w:r>
    </w:p>
    <w:p>
      <w:pPr>
        <w:pStyle w:val="Normal"/>
        <w:spacing w:before="0" w:after="0"/>
        <w:jc w:val="both"/>
        <w:rPr>
          <w:b/>
          <w:b/>
          <w:sz w:val="28"/>
        </w:rPr>
      </w:pPr>
      <w:r>
        <w:rPr>
          <w:b/>
          <w:sz w:val="28"/>
        </w:rPr>
        <w:t xml:space="preserve">  </w:t>
      </w:r>
      <w:r>
        <w:rPr>
          <w:b/>
          <w:sz w:val="28"/>
        </w:rPr>
        <w:t>Total Paid Amount in word:</w:t>
      </w:r>
      <w:r>
        <w:rPr>
          <w:b w:val="false"/>
          <w:bCs w:val="false"/>
          <w:sz w:val="28"/>
        </w:rPr>
        <w:t xml:space="preserve"> </w:t>
      </w:r>
      <w:bookmarkStart w:id="0" w:name="_GoBack"/>
      <w:bookmarkEnd w:id="0"/>
      <w:r>
        <w:rPr>
          <w:b w:val="false"/>
          <w:bCs w:val="false"/>
          <w:sz w:val="28"/>
        </w:rPr>
        <w:t xml:space="preserve"> Sixteen Thousand Five Hundred Taka (BDT) Only.</w:t>
      </w:r>
    </w:p>
    <w:p>
      <w:pPr>
        <w:pStyle w:val="Normal"/>
        <w:spacing w:before="0" w:after="0"/>
        <w:jc w:val="center"/>
        <w:rPr>
          <w:b/>
          <w:b/>
          <w:color w:val="C00000"/>
          <w:sz w:val="30"/>
        </w:rPr>
      </w:pPr>
      <w:r>
        <w:rPr>
          <w:b/>
          <w:color w:val="C00000"/>
          <w:sz w:val="30"/>
        </w:rPr>
      </w:r>
    </w:p>
    <w:p>
      <w:pPr>
        <w:pStyle w:val="Normal"/>
        <w:spacing w:before="0" w:after="0"/>
        <w:jc w:val="center"/>
        <w:rPr>
          <w:b/>
          <w:b/>
          <w:color w:val="BF2831"/>
          <w:sz w:val="30"/>
        </w:rPr>
      </w:pPr>
      <w:r>
        <w:rPr>
          <w:b/>
          <w:color w:val="BF2831"/>
          <w:sz w:val="30"/>
        </w:rPr>
      </w:r>
    </w:p>
    <w:p>
      <w:pPr>
        <w:pStyle w:val="Normal"/>
        <w:spacing w:before="0" w:after="0"/>
        <w:jc w:val="center"/>
        <w:rPr>
          <w:b/>
          <w:b/>
          <w:color w:val="C00000"/>
        </w:rPr>
      </w:pPr>
      <w:r>
        <mc:AlternateContent>
          <mc:Choice Requires="wpg">
            <w:drawing>
              <wp:anchor behindDoc="0" distT="0" distB="0" distL="0" distR="0" simplePos="0" locked="0" layoutInCell="0" allowOverlap="1" relativeHeight="3" wp14:anchorId="13396561">
                <wp:simplePos x="0" y="0"/>
                <wp:positionH relativeFrom="margin">
                  <wp:posOffset>-381000</wp:posOffset>
                </wp:positionH>
                <wp:positionV relativeFrom="margin">
                  <wp:posOffset>8968740</wp:posOffset>
                </wp:positionV>
                <wp:extent cx="4975860" cy="269875"/>
                <wp:effectExtent l="0" t="0" r="0" b="0"/>
                <wp:wrapNone/>
                <wp:docPr id="3" name="Group 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5920" cy="270000"/>
                          <a:chOff x="0" y="0"/>
                          <a:chExt cx="4975920" cy="270000"/>
                        </a:xfrm>
                      </wpg:grpSpPr>
                      <pic:pic xmlns:pic="http://schemas.openxmlformats.org/drawingml/2006/picture">
                        <pic:nvPicPr>
                          <pic:cNvPr id="0" name="Picture 8" descr="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1662480" y="57240"/>
                            <a:ext cx="211320" cy="1670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" name="Picture 9" descr="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3679920" y="57240"/>
                            <a:ext cx="211320" cy="1670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Picture 10" descr="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50760"/>
                            <a:ext cx="167760" cy="1771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228600" y="0"/>
                            <a:ext cx="1217160" cy="27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0"/>
                                  <w:spacing w:val="0"/>
                                  <w:vertAlign w:val="baseline"/>
                                  <w:position w:val="0"/>
                                  <w:sz w:val="20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0"/>
                                  <w:rFonts w:asciiTheme="minorHAnsi" w:cstheme="minorBidi" w:eastAsiaTheme="minorHAnsi" w:hAnsiTheme="minorHAnsi" w:eastAsia="Calibri" w:ascii="Calibri" w:hAnsi="Calibri"/>
                                  <w:color w:val="00000A"/>
                                </w:rPr>
                                <w:t>+88 01715 177776</w:t>
                              </w:r>
                            </w:p>
                          </w:txbxContent>
                        </wps:txbx>
                        <wps:bodyPr lIns="90000" rIns="90000" tIns="270720" bIns="270720" anchor="t" upright="1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1941840" y="0"/>
                            <a:ext cx="1494720" cy="27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0"/>
                                  <w:spacing w:val="0"/>
                                  <w:vertAlign w:val="baseline"/>
                                  <w:position w:val="0"/>
                                  <w:sz w:val="20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0"/>
                                  <w:rFonts w:asciiTheme="minorHAnsi" w:cstheme="minorBidi" w:eastAsiaTheme="minorHAnsi" w:hAnsiTheme="minorHAnsi" w:eastAsia="Calibri" w:ascii="Calibri" w:hAnsi="Calibri"/>
                                  <w:color w:val="00000A"/>
                                </w:rPr>
                                <w:t>contact@winkytech.com</w:t>
                              </w:r>
                            </w:p>
                          </w:txbxContent>
                        </wps:txbx>
                        <wps:bodyPr lIns="90000" rIns="90000" tIns="270720" bIns="270720" anchor="t" upright="1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3952800" y="0"/>
                            <a:ext cx="1023120" cy="27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0"/>
                                  <w:spacing w:val="0"/>
                                  <w:vertAlign w:val="baseline"/>
                                  <w:position w:val="0"/>
                                  <w:sz w:val="20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0"/>
                                  <w:rFonts w:asciiTheme="minorHAnsi" w:cstheme="minorBidi" w:eastAsiaTheme="minorHAnsi" w:hAnsiTheme="minorHAnsi" w:eastAsia="Calibri" w:ascii="Calibri" w:hAnsi="Calibri"/>
                                  <w:color w:val="00000A"/>
                                </w:rPr>
                                <w:t>winkytech.com</w:t>
                              </w:r>
                            </w:p>
                          </w:txbxContent>
                        </wps:txbx>
                        <wps:bodyPr lIns="90000" rIns="90000" tIns="270720" bIns="270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1" style="position:absolute;margin-left:-30pt;margin-top:706.2pt;width:391.8pt;height:21.25pt" coordorigin="-600,14124" coordsize="7836,4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ID="Picture 8" stroked="f" o:allowincell="f" style="position:absolute;left:2018;top:14214;width:332;height:262;mso-wrap-style:none;v-text-anchor:middle;mso-position-horizontal-relative:margin;mso-position-vertical-relative:margin" type="_x0000_t75">
                  <v:imagedata r:id="rId4" o:detectmouseclick="t"/>
                  <v:stroke color="#3465a4" joinstyle="round" endcap="flat"/>
                  <w10:wrap type="none"/>
                </v:shape>
                <v:shape id="shape_0" ID="Picture 9" stroked="f" o:allowincell="f" style="position:absolute;left:5195;top:14214;width:332;height:262;mso-wrap-style:none;v-text-anchor:middle;mso-position-horizontal-relative:margin;mso-position-vertical-relative:margin" type="_x0000_t75">
                  <v:imagedata r:id="rId5" o:detectmouseclick="t"/>
                  <v:stroke color="#3465a4" joinstyle="round" endcap="flat"/>
                  <w10:wrap type="none"/>
                </v:shape>
                <v:shape id="shape_0" ID="Picture 10" stroked="f" o:allowincell="f" style="position:absolute;left:-600;top:14204;width:263;height:278;mso-wrap-style:none;v-text-anchor:middle;mso-position-horizontal-relative:margin;mso-position-vertical-relative:margin" type="_x0000_t75">
                  <v:imagedata r:id="rId6" o:detectmouseclick="t"/>
                  <v:stroke color="#3465a4" joinstyle="round" endcap="flat"/>
                  <w10:wrap type="none"/>
                </v:shape>
                <v:rect id="shape_0" path="m0,0l-2147483645,0l-2147483645,-2147483646l0,-2147483646xe" fillcolor="white" stroked="f" o:allowincell="f" style="position:absolute;left:-240;top:14124;width:1916;height:424;mso-wrap-style:square;v-text-anchor:top;mso-position-horizontal-relative:margin;mso-position-vertical-relative:margin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mallCaps w:val="false"/>
                            <w:caps w:val="false"/>
                            <w:iCs w:val="false"/>
                            <w:bCs w:val="false"/>
                            <w:szCs w:val="20"/>
                            <w:spacing w:val="0"/>
                            <w:vertAlign w:val="baseline"/>
                            <w:position w:val="0"/>
                            <w:sz w:val="20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0"/>
                            <w:rFonts w:asciiTheme="minorHAnsi" w:cstheme="minorBidi" w:eastAsiaTheme="minorHAnsi" w:hAnsiTheme="minorHAnsi" w:eastAsia="Calibri" w:ascii="Calibri" w:hAnsi="Calibri"/>
                            <w:color w:val="00000A"/>
                          </w:rPr>
                          <w:t>+88 01715 177776</w:t>
                        </w:r>
                      </w:p>
                    </w:txbxContent>
                  </v:textbox>
                  <v:fill o:detectmouseclick="t" type="solid" color2="black"/>
                  <v:stroke color="#3465a4" joinstyle="round" endcap="flat"/>
                  <w10:wrap type="none"/>
                </v:rect>
                <v:rect id="shape_0" path="m0,0l-2147483645,0l-2147483645,-2147483646l0,-2147483646xe" fillcolor="white" stroked="f" o:allowincell="f" style="position:absolute;left:2458;top:14124;width:2353;height:424;mso-wrap-style:square;v-text-anchor:top;mso-position-horizontal-relative:margin;mso-position-vertical-relative:margin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mallCaps w:val="false"/>
                            <w:caps w:val="false"/>
                            <w:iCs w:val="false"/>
                            <w:bCs w:val="false"/>
                            <w:szCs w:val="20"/>
                            <w:spacing w:val="0"/>
                            <w:vertAlign w:val="baseline"/>
                            <w:position w:val="0"/>
                            <w:sz w:val="20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0"/>
                            <w:rFonts w:asciiTheme="minorHAnsi" w:cstheme="minorBidi" w:eastAsiaTheme="minorHAnsi" w:hAnsiTheme="minorHAnsi" w:eastAsia="Calibri" w:ascii="Calibri" w:hAnsi="Calibri"/>
                            <w:color w:val="00000A"/>
                          </w:rPr>
                          <w:t>contact@winkytech.com</w:t>
                        </w:r>
                      </w:p>
                    </w:txbxContent>
                  </v:textbox>
                  <v:fill o:detectmouseclick="t" type="solid" color2="black"/>
                  <v:stroke color="#3465a4" joinstyle="round" endcap="flat"/>
                  <w10:wrap type="none"/>
                </v:rect>
                <v:rect id="shape_0" path="m0,0l-2147483645,0l-2147483645,-2147483646l0,-2147483646xe" fillcolor="white" stroked="f" o:allowincell="f" style="position:absolute;left:5625;top:14124;width:1610;height:424;mso-wrap-style:square;v-text-anchor:top;mso-position-horizontal-relative:margin;mso-position-vertical-relative:margin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mallCaps w:val="false"/>
                            <w:caps w:val="false"/>
                            <w:iCs w:val="false"/>
                            <w:bCs w:val="false"/>
                            <w:szCs w:val="20"/>
                            <w:spacing w:val="0"/>
                            <w:vertAlign w:val="baseline"/>
                            <w:position w:val="0"/>
                            <w:sz w:val="20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0"/>
                            <w:rFonts w:asciiTheme="minorHAnsi" w:cstheme="minorBidi" w:eastAsiaTheme="minorHAnsi" w:hAnsiTheme="minorHAnsi" w:eastAsia="Calibri" w:ascii="Calibri" w:hAnsi="Calibri"/>
                            <w:color w:val="00000A"/>
                          </w:rPr>
                          <w:t>winkytech.com</w:t>
                        </w:r>
                      </w:p>
                    </w:txbxContent>
                  </v:textbox>
                  <v:fill o:detectmouseclick="t" type="solid" color2="black"/>
                  <v:stroke color="#3465a4" joinstyle="round" endcap="flat"/>
                  <w10:wrap type="none"/>
                </v:rect>
              </v:group>
            </w:pict>
          </mc:Fallback>
        </mc:AlternateContent>
        <mc:AlternateContent>
          <mc:Choice Requires="wps">
            <w:drawing>
              <wp:anchor behindDoc="0" distT="0" distB="7620" distL="0" distR="0" simplePos="0" locked="0" layoutInCell="0" allowOverlap="1" relativeHeight="4" wp14:anchorId="23A99A9D">
                <wp:simplePos x="0" y="0"/>
                <wp:positionH relativeFrom="column">
                  <wp:posOffset>4945380</wp:posOffset>
                </wp:positionH>
                <wp:positionV relativeFrom="page">
                  <wp:posOffset>9446895</wp:posOffset>
                </wp:positionV>
                <wp:extent cx="1927860" cy="563880"/>
                <wp:effectExtent l="0" t="0" r="0" b="7620"/>
                <wp:wrapNone/>
                <wp:docPr id="4" name="Text Box 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7800" cy="563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ooter"/>
                              <w:rPr>
                                <w:rFonts w:ascii="Helvetica" w:hAnsi="Helvetica"/>
                                <w:color w:val="1C1E21"/>
                                <w:sz w:val="20"/>
                                <w:szCs w:val="20"/>
                                <w:shd w:fill="FFFFFF" w:val="clear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1C1E21"/>
                                <w:sz w:val="20"/>
                                <w:szCs w:val="20"/>
                                <w:shd w:fill="FFFFFF" w:val="clear"/>
                              </w:rPr>
                              <w:t>Level-4, Vision 2021 Tower -1,</w:t>
                            </w:r>
                          </w:p>
                          <w:p>
                            <w:pPr>
                              <w:pStyle w:val="Footer"/>
                              <w:rPr/>
                            </w:pPr>
                            <w:r>
                              <w:rPr>
                                <w:rFonts w:ascii="Helvetica" w:hAnsi="Helvetica"/>
                                <w:color w:val="1C1E21"/>
                                <w:sz w:val="20"/>
                                <w:szCs w:val="20"/>
                                <w:shd w:fill="FFFFFF" w:val="clear"/>
                              </w:rPr>
                              <w:t>Software Technology Park, Kawran Bazar, Dhaka-1215</w:t>
                            </w:r>
                            <w:r>
                              <w:rPr>
                                <w:rFonts w:ascii="Helvetica" w:hAnsi="Helvetica"/>
                                <w:color w:val="1C1E21"/>
                                <w:sz w:val="18"/>
                                <w:szCs w:val="18"/>
                              </w:rPr>
                              <w:br/>
                            </w:r>
                          </w:p>
                          <w:p>
                            <w:pPr>
                              <w:pStyle w:val="FrameContents"/>
                              <w:spacing w:before="0" w:after="16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9" path="m0,0l-2147483645,0l-2147483645,-2147483646l0,-2147483646xe" stroked="f" o:allowincell="f" style="position:absolute;margin-left:389.4pt;margin-top:743.85pt;width:151.75pt;height:44.35pt;mso-wrap-style:square;v-text-anchor:top;mso-position-vertical-relative:page" wp14:anchorId="23A99A9D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ooter"/>
                        <w:rPr>
                          <w:rFonts w:ascii="Helvetica" w:hAnsi="Helvetica"/>
                          <w:color w:val="1C1E21"/>
                          <w:sz w:val="20"/>
                          <w:szCs w:val="20"/>
                          <w:shd w:fill="FFFFFF" w:val="clear"/>
                        </w:rPr>
                      </w:pPr>
                      <w:r>
                        <w:rPr>
                          <w:rFonts w:ascii="Helvetica" w:hAnsi="Helvetica"/>
                          <w:color w:val="1C1E21"/>
                          <w:sz w:val="20"/>
                          <w:szCs w:val="20"/>
                          <w:shd w:fill="FFFFFF" w:val="clear"/>
                        </w:rPr>
                        <w:t>Level-4, Vision 2021 Tower -1,</w:t>
                      </w:r>
                    </w:p>
                    <w:p>
                      <w:pPr>
                        <w:pStyle w:val="Footer"/>
                        <w:rPr/>
                      </w:pPr>
                      <w:r>
                        <w:rPr>
                          <w:rFonts w:ascii="Helvetica" w:hAnsi="Helvetica"/>
                          <w:color w:val="1C1E21"/>
                          <w:sz w:val="20"/>
                          <w:szCs w:val="20"/>
                          <w:shd w:fill="FFFFFF" w:val="clear"/>
                        </w:rPr>
                        <w:t>Software Technology Park, Kawran Bazar, Dhaka-1215</w:t>
                      </w:r>
                      <w:r>
                        <w:rPr>
                          <w:rFonts w:ascii="Helvetica" w:hAnsi="Helvetica"/>
                          <w:color w:val="1C1E21"/>
                          <w:sz w:val="18"/>
                          <w:szCs w:val="18"/>
                        </w:rPr>
                        <w:br/>
                      </w:r>
                    </w:p>
                    <w:p>
                      <w:pPr>
                        <w:pStyle w:val="FrameContents"/>
                        <w:spacing w:before="0" w:after="16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  <w:drawing>
          <wp:anchor behindDoc="0" distT="0" distB="0" distL="0" distR="0" simplePos="0" locked="0" layoutInCell="0" allowOverlap="1" relativeHeight="6">
            <wp:simplePos x="0" y="0"/>
            <wp:positionH relativeFrom="column">
              <wp:posOffset>4686300</wp:posOffset>
            </wp:positionH>
            <wp:positionV relativeFrom="paragraph">
              <wp:posOffset>6736080</wp:posOffset>
            </wp:positionV>
            <wp:extent cx="259080" cy="251460"/>
            <wp:effectExtent l="0" t="0" r="0" b="0"/>
            <wp:wrapNone/>
            <wp:docPr id="6" name="Picture 20" descr="C:\Users\SUMIT\AppData\Local\Microsoft\Windows\INetCache\Content.Word\Untitled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0" descr="C:\Users\SUMIT\AppData\Local\Microsoft\Windows\INetCache\Content.Word\Untitled-7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7939" t="25013" r="36818" b="150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1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8">
            <wp:simplePos x="0" y="0"/>
            <wp:positionH relativeFrom="column">
              <wp:posOffset>4664710</wp:posOffset>
            </wp:positionH>
            <wp:positionV relativeFrom="paragraph">
              <wp:posOffset>2114550</wp:posOffset>
            </wp:positionV>
            <wp:extent cx="259080" cy="251460"/>
            <wp:effectExtent l="0" t="0" r="0" b="0"/>
            <wp:wrapNone/>
            <wp:docPr id="7" name="Image2" descr="C:\Users\SUMIT\AppData\Local\Microsoft\Windows\INetCache\Content.Word\Untitled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2" descr="C:\Users\SUMIT\AppData\Local\Microsoft\Windows\INetCache\Content.Word\Untitled-7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27939" t="25013" r="36818" b="150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1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9">
            <wp:simplePos x="0" y="0"/>
            <wp:positionH relativeFrom="column">
              <wp:posOffset>4665980</wp:posOffset>
            </wp:positionH>
            <wp:positionV relativeFrom="page">
              <wp:posOffset>9600565</wp:posOffset>
            </wp:positionV>
            <wp:extent cx="226695" cy="220345"/>
            <wp:effectExtent l="0" t="0" r="0" b="0"/>
            <wp:wrapNone/>
            <wp:docPr id="8" name="Picture 4" descr="C:\Users\SUMIT\AppData\Local\Microsoft\Windows\INetCache\Content.Word\Untitled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4" descr="C:\Users\SUMIT\AppData\Local\Microsoft\Windows\INetCache\Content.Word\Untitled-7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27939" t="25013" r="36818" b="150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" cy="220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BF2831"/>
          <w:sz w:val="30"/>
        </w:rPr>
        <w:t>THANK YOU FOR BUSINESS WITH US</w:t>
      </w:r>
    </w:p>
    <w:sectPr>
      <w:headerReference w:type="even" r:id="rId10"/>
      <w:headerReference w:type="default" r:id="rId11"/>
      <w:headerReference w:type="first" r:id="rId12"/>
      <w:footerReference w:type="even" r:id="rId13"/>
      <w:footerReference w:type="default" r:id="rId14"/>
      <w:footerReference w:type="first" r:id="rId15"/>
      <w:type w:val="nextPage"/>
      <w:pgSz w:w="12240" w:h="15840"/>
      <w:pgMar w:left="1152" w:right="1152" w:gutter="0" w:header="720" w:top="777" w:footer="720" w:bottom="77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roman"/>
    <w:pitch w:val="variable"/>
  </w:font>
  <w:font w:name="Courier New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Nirmala UI">
    <w:charset w:val="01"/>
    <w:family w:val="roman"/>
    <w:pitch w:val="variable"/>
  </w:font>
  <w:font w:name="Calibri">
    <w:charset w:val="01"/>
    <w:family w:val="auto"/>
    <w:pitch w:val="default"/>
  </w:font>
  <w:font w:name="Helvetica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51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59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31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03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75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47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19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91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63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17140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b15b3e"/>
    <w:rPr>
      <w:sz w:val="16"/>
      <w:szCs w:val="16"/>
    </w:rPr>
  </w:style>
  <w:style w:type="character" w:styleId="CommentTextChar" w:customStyle="1">
    <w:name w:val="Comment Text Char"/>
    <w:basedOn w:val="DefaultParagraphFont"/>
    <w:link w:val="Annotationtext"/>
    <w:uiPriority w:val="99"/>
    <w:semiHidden/>
    <w:qFormat/>
    <w:rsid w:val="00b15b3e"/>
    <w:rPr>
      <w:sz w:val="20"/>
      <w:szCs w:val="20"/>
    </w:rPr>
  </w:style>
  <w:style w:type="character" w:styleId="CommentSubjectChar" w:customStyle="1">
    <w:name w:val="Comment Subject Char"/>
    <w:basedOn w:val="CommentTextChar"/>
    <w:link w:val="Annotationsubject"/>
    <w:uiPriority w:val="99"/>
    <w:semiHidden/>
    <w:qFormat/>
    <w:rsid w:val="00b15b3e"/>
    <w:rPr>
      <w:b/>
      <w:bCs/>
      <w:sz w:val="20"/>
      <w:szCs w:val="20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b15b3e"/>
    <w:rPr>
      <w:rFonts w:ascii="Segoe UI" w:hAnsi="Segoe UI" w:cs="Segoe UI"/>
      <w:sz w:val="18"/>
      <w:szCs w:val="18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qFormat/>
    <w:rsid w:val="0014733b"/>
    <w:rPr>
      <w:rFonts w:ascii="Courier New" w:hAnsi="Courier New" w:eastAsia="Times New Roman" w:cs="Courier New"/>
      <w:sz w:val="20"/>
      <w:szCs w:val="20"/>
    </w:rPr>
  </w:style>
  <w:style w:type="character" w:styleId="InternetLink">
    <w:name w:val="Hyperlink"/>
    <w:basedOn w:val="DefaultParagraphFont"/>
    <w:uiPriority w:val="99"/>
    <w:unhideWhenUsed/>
    <w:rsid w:val="0014733b"/>
    <w:rPr>
      <w:color w:val="0563C1" w:themeColor="hyperlink"/>
      <w:u w:val="single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c90e9f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c90e9f"/>
    <w:rPr/>
  </w:style>
  <w:style w:type="character" w:styleId="BodyTextChar" w:customStyle="1">
    <w:name w:val="Body Text Char"/>
    <w:basedOn w:val="DefaultParagraphFont"/>
    <w:uiPriority w:val="1"/>
    <w:qFormat/>
    <w:rsid w:val="007546a8"/>
    <w:rPr>
      <w:rFonts w:ascii="Arial" w:hAnsi="Arial" w:eastAsia="Arial" w:cs="Arial"/>
      <w:sz w:val="20"/>
      <w:szCs w:val="20"/>
      <w:lang w:bidi="en-US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link w:val="BodyTextChar"/>
    <w:uiPriority w:val="1"/>
    <w:qFormat/>
    <w:rsid w:val="007546a8"/>
    <w:pPr>
      <w:widowControl w:val="false"/>
      <w:spacing w:lineRule="auto" w:line="240" w:before="0" w:after="0"/>
    </w:pPr>
    <w:rPr>
      <w:rFonts w:ascii="Arial" w:hAnsi="Arial" w:eastAsia="Arial" w:cs="Arial"/>
      <w:sz w:val="20"/>
      <w:szCs w:val="20"/>
      <w:lang w:bidi="en-US"/>
    </w:rPr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b15b3e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semiHidden/>
    <w:unhideWhenUsed/>
    <w:qFormat/>
    <w:rsid w:val="00b15b3e"/>
    <w:pPr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15b3e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f651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14733b"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</w:rPr>
  </w:style>
  <w:style w:type="paragraph" w:styleId="NoSpacing">
    <w:name w:val="No Spacing"/>
    <w:uiPriority w:val="1"/>
    <w:qFormat/>
    <w:rsid w:val="00ad41f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c90e9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c90e9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rameContents">
    <w:name w:val="Frame Contents"/>
    <w:basedOn w:val="Normal"/>
    <w:qFormat/>
    <w:pPr/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0b19f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GridTable4-Accent2">
    <w:name w:val="Grid Table 4 Accent 2"/>
    <w:basedOn w:val="TableNormal"/>
    <w:uiPriority w:val="49"/>
    <w:rsid w:val="003b1d06"/>
    <w:pPr>
      <w:spacing w:after="0" w:line="240" w:lineRule="auto"/>
    </w:pPr>
    <w:tblPr>
      <w:tblStyleRowBandSize w:val="1"/>
      <w:tblStyleColBandSize w:val="1"/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  <w:insideV w:val="single" w:color="F4B083" w:themeColor="accent2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color="ED7D31" w:themeColor="accent2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3-Accent2">
    <w:name w:val="List Table 3 Accent 2"/>
    <w:basedOn w:val="TableNormal"/>
    <w:uiPriority w:val="48"/>
    <w:rsid w:val="003b1d06"/>
    <w:pPr>
      <w:spacing w:after="0" w:line="240" w:lineRule="auto"/>
    </w:pPr>
    <w:tblPr>
      <w:tblStyleRowBandSize w:val="1"/>
      <w:tblStyleColBandSize w:val="1"/>
      <w:tblBorders>
        <w:top w:val="single" w:color="ED7D31" w:themeColor="accent2" w:sz="4" w:space="0"/>
        <w:left w:val="single" w:color="ED7D31" w:themeColor="accent2" w:sz="4" w:space="0"/>
        <w:bottom w:val="single" w:color="ED7D31" w:themeColor="accent2" w:sz="4" w:space="0"/>
        <w:right w:val="single" w:color="ED7D31" w:themeColor="accent2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color="ED7D31" w:themeColor="accent2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ED7D31" w:themeColor="accent2" w:sz="4" w:space="0"/>
          <w:right w:val="single" w:color="ED7D31" w:themeColor="accent2" w:sz="4" w:space="0"/>
        </w:tcBorders>
      </w:tcPr>
    </w:tblStylePr>
    <w:tblStylePr w:type="band1Horz">
      <w:tblPr/>
      <w:tcPr>
        <w:tcBorders>
          <w:top w:val="single" w:color="ED7D31" w:themeColor="accent2" w:sz="4" w:space="0"/>
          <w:bottom w:val="single" w:color="ED7D31" w:themeColor="accent2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ED7D31" w:themeColor="accent2" w:sz="4" w:space="0"/>
          <w:left w:val="nil"/>
        </w:tcBorders>
      </w:tcPr>
    </w:tblStylePr>
    <w:tblStylePr w:type="swCell">
      <w:tblPr/>
      <w:tcPr>
        <w:tcBorders>
          <w:top w:val="double" w:color="ED7D31" w:themeColor="accent2" w:sz="4" w:space="0"/>
          <w:right w:val="nil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6.png"/><Relationship Id="rId9" Type="http://schemas.openxmlformats.org/officeDocument/2006/relationships/image" Target="media/image6.png"/><Relationship Id="rId10" Type="http://schemas.openxmlformats.org/officeDocument/2006/relationships/header" Target="header1.xml"/><Relationship Id="rId11" Type="http://schemas.openxmlformats.org/officeDocument/2006/relationships/header" Target="header2.xml"/><Relationship Id="rId12" Type="http://schemas.openxmlformats.org/officeDocument/2006/relationships/header" Target="header3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oter" Target="footer3.xml"/><Relationship Id="rId16" Type="http://schemas.openxmlformats.org/officeDocument/2006/relationships/numbering" Target="numbering.xml"/><Relationship Id="rId17" Type="http://schemas.openxmlformats.org/officeDocument/2006/relationships/fontTable" Target="fontTable.xml"/><Relationship Id="rId18" Type="http://schemas.openxmlformats.org/officeDocument/2006/relationships/settings" Target="settings.xml"/><Relationship Id="rId19" Type="http://schemas.openxmlformats.org/officeDocument/2006/relationships/theme" Target="theme/theme1.xml"/><Relationship Id="rId2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0502F-B7F8-4037-A08B-555CECA7E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LibreOffice/7.3.7.2$Linux_X86_64 LibreOffice_project/30$Build-2</Application>
  <AppVersion>15.0000</AppVersion>
  <Pages>1</Pages>
  <Words>109</Words>
  <Characters>658</Characters>
  <CharactersWithSpaces>750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2024-02-27T04:40:00Z</dcterms:created>
  <dc:creator>istiak ahmed</dc:creator>
  <dc:description/>
  <dc:language>en-US</dc:language>
  <cp:lastModifiedBy/>
  <cp:lastPrinted>2022-06-22T12:23:00Z</cp:lastPrinted>
  <dcterms:modified xsi:type="dcterms:W3CDTF">2024-02-27T14:11:06Z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